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568C1" w14:textId="2458AB0F" w:rsidR="00DE73EA" w:rsidRDefault="00E07785" w:rsidP="00DE73EA">
      <w:pPr>
        <w:pStyle w:val="NormalWeb"/>
        <w:jc w:val="center"/>
        <w:rPr>
          <w:color w:val="000000"/>
        </w:rPr>
      </w:pPr>
      <w:r>
        <w:rPr>
          <w:noProof/>
          <w:color w:val="000000"/>
        </w:rPr>
        <w:drawing>
          <wp:inline distT="0" distB="0" distL="0" distR="0" wp14:anchorId="7F1AC6A4" wp14:editId="3C3D4FE2">
            <wp:extent cx="26860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676275"/>
                    </a:xfrm>
                    <a:prstGeom prst="rect">
                      <a:avLst/>
                    </a:prstGeom>
                    <a:noFill/>
                    <a:ln>
                      <a:noFill/>
                    </a:ln>
                  </pic:spPr>
                </pic:pic>
              </a:graphicData>
            </a:graphic>
          </wp:inline>
        </w:drawing>
      </w:r>
    </w:p>
    <w:p w14:paraId="15606C63" w14:textId="77777777" w:rsidR="00D32204" w:rsidRDefault="00D32204" w:rsidP="00D55662">
      <w:pPr>
        <w:pStyle w:val="NormalWeb"/>
        <w:rPr>
          <w:b/>
          <w:color w:val="000000"/>
        </w:rPr>
      </w:pPr>
    </w:p>
    <w:p w14:paraId="2F2AD540" w14:textId="004C71DC" w:rsidR="00D55662" w:rsidRPr="00593322" w:rsidRDefault="00C5305C" w:rsidP="00D55662">
      <w:pPr>
        <w:pStyle w:val="NormalWeb"/>
        <w:rPr>
          <w:b/>
          <w:color w:val="000000"/>
        </w:rPr>
      </w:pPr>
      <w:r>
        <w:rPr>
          <w:b/>
          <w:color w:val="000000"/>
        </w:rPr>
        <w:t>Staff</w:t>
      </w:r>
      <w:r w:rsidR="008D43E3" w:rsidRPr="00593322">
        <w:rPr>
          <w:b/>
          <w:color w:val="000000"/>
        </w:rPr>
        <w:t xml:space="preserve"> </w:t>
      </w:r>
      <w:r w:rsidR="00F40C3D" w:rsidRPr="00593322">
        <w:rPr>
          <w:b/>
          <w:color w:val="000000"/>
        </w:rPr>
        <w:t>Attorney</w:t>
      </w:r>
      <w:r w:rsidR="00A027E7">
        <w:rPr>
          <w:b/>
          <w:color w:val="000000"/>
        </w:rPr>
        <w:t xml:space="preserve"> </w:t>
      </w:r>
      <w:r w:rsidR="001E5BC4" w:rsidRPr="00593322">
        <w:rPr>
          <w:b/>
          <w:color w:val="000000"/>
        </w:rPr>
        <w:t>-</w:t>
      </w:r>
      <w:r w:rsidR="00A027E7">
        <w:rPr>
          <w:b/>
          <w:color w:val="000000"/>
        </w:rPr>
        <w:t xml:space="preserve"> </w:t>
      </w:r>
      <w:r>
        <w:rPr>
          <w:b/>
          <w:color w:val="000000"/>
        </w:rPr>
        <w:t>Jonesboro, Newport, or West Memphis</w:t>
      </w:r>
      <w:r w:rsidR="00FB6D1A">
        <w:rPr>
          <w:b/>
          <w:color w:val="000000"/>
        </w:rPr>
        <w:t xml:space="preserve"> Office</w:t>
      </w:r>
      <w:r w:rsidR="00E07785">
        <w:rPr>
          <w:b/>
          <w:color w:val="000000"/>
        </w:rPr>
        <w:t xml:space="preserve"> </w:t>
      </w:r>
    </w:p>
    <w:p w14:paraId="5A864686" w14:textId="2B16636E" w:rsidR="00D55662" w:rsidRDefault="00D55662" w:rsidP="009D238E">
      <w:pPr>
        <w:pStyle w:val="NormalWeb"/>
      </w:pPr>
      <w:r>
        <w:rPr>
          <w:color w:val="000000"/>
        </w:rPr>
        <w:t>Legal Aid of Arkansas</w:t>
      </w:r>
      <w:r w:rsidR="008D43E3">
        <w:rPr>
          <w:color w:val="000000"/>
        </w:rPr>
        <w:t xml:space="preserve"> </w:t>
      </w:r>
      <w:r>
        <w:rPr>
          <w:color w:val="000000"/>
        </w:rPr>
        <w:t>is a</w:t>
      </w:r>
      <w:r w:rsidR="006F0F98">
        <w:rPr>
          <w:color w:val="000000"/>
        </w:rPr>
        <w:t xml:space="preserve"> nationally recognized,</w:t>
      </w:r>
      <w:r>
        <w:rPr>
          <w:color w:val="000000"/>
        </w:rPr>
        <w:t xml:space="preserve"> public interest, not-for-profit law firm dedicated to assuring equal access to justice in civil matters for </w:t>
      </w:r>
      <w:r w:rsidR="008C3785">
        <w:rPr>
          <w:color w:val="000000"/>
        </w:rPr>
        <w:t>low-income</w:t>
      </w:r>
      <w:r>
        <w:rPr>
          <w:color w:val="000000"/>
        </w:rPr>
        <w:t xml:space="preserve"> Arkansans.</w:t>
      </w:r>
      <w:r w:rsidR="00414978">
        <w:rPr>
          <w:color w:val="000000"/>
        </w:rPr>
        <w:t xml:space="preserve"> </w:t>
      </w:r>
      <w:r w:rsidR="00414978">
        <w:t>Legal Aid provide</w:t>
      </w:r>
      <w:r w:rsidR="008C3785">
        <w:t>s</w:t>
      </w:r>
      <w:r w:rsidR="00414978">
        <w:t xml:space="preserve"> </w:t>
      </w:r>
      <w:r w:rsidR="00B665C9">
        <w:t>high quality</w:t>
      </w:r>
      <w:r w:rsidR="00414978">
        <w:t xml:space="preserve"> legal services in housing preservation, domestic </w:t>
      </w:r>
      <w:r w:rsidR="00236D91">
        <w:t>justice</w:t>
      </w:r>
      <w:r w:rsidR="00414978">
        <w:t xml:space="preserve">, economic justice, and consumer protection. </w:t>
      </w:r>
    </w:p>
    <w:p w14:paraId="4CE179CF" w14:textId="7A1285CD" w:rsidR="00D55662" w:rsidRDefault="008D43E3">
      <w:r w:rsidRPr="004B51EF">
        <w:t>We are seeking</w:t>
      </w:r>
      <w:r w:rsidR="00A41541" w:rsidRPr="004B51EF">
        <w:t xml:space="preserve"> </w:t>
      </w:r>
      <w:r w:rsidRPr="004B51EF">
        <w:t>a</w:t>
      </w:r>
      <w:r w:rsidR="00C5305C">
        <w:t xml:space="preserve"> staff</w:t>
      </w:r>
      <w:r w:rsidR="00A41541" w:rsidRPr="004B51EF">
        <w:t xml:space="preserve"> attorney</w:t>
      </w:r>
      <w:r w:rsidR="00A027E7">
        <w:t xml:space="preserve"> </w:t>
      </w:r>
      <w:r w:rsidR="00C5305C">
        <w:t xml:space="preserve">to work in our Jonesboro, </w:t>
      </w:r>
      <w:r w:rsidR="005C553F">
        <w:t>Newport,</w:t>
      </w:r>
      <w:r w:rsidR="00C5305C">
        <w:t xml:space="preserve"> or West Memphis Office</w:t>
      </w:r>
      <w:r w:rsidR="004B51EF" w:rsidRPr="004B51EF">
        <w:t>.</w:t>
      </w:r>
      <w:r w:rsidR="008E629D" w:rsidRPr="004B51EF">
        <w:t xml:space="preserve"> </w:t>
      </w:r>
      <w:r w:rsidR="005C553F">
        <w:t xml:space="preserve">The position </w:t>
      </w:r>
      <w:r w:rsidR="00737F60">
        <w:t>will</w:t>
      </w:r>
      <w:r w:rsidR="005C553F">
        <w:t xml:space="preserve"> focus </w:t>
      </w:r>
      <w:r w:rsidR="006F0F98">
        <w:t>on</w:t>
      </w:r>
      <w:r w:rsidR="005C553F">
        <w:t xml:space="preserve"> </w:t>
      </w:r>
      <w:r w:rsidR="00F86E4A">
        <w:t>representing low-income survivors of domestic violence, sexual assault and/or human trafficking and other domestic justice matters</w:t>
      </w:r>
      <w:r w:rsidR="00115877">
        <w:t>.</w:t>
      </w:r>
      <w:r w:rsidR="00F86E4A">
        <w:t xml:space="preserve"> </w:t>
      </w:r>
      <w:r w:rsidR="00737F60">
        <w:t>This</w:t>
      </w:r>
      <w:r w:rsidR="00115877">
        <w:t xml:space="preserve"> position may also focus on rural services, assisting those in recovery from or impacted by opioid/substance use disorder, and assisting clients in a Medical-Legal Partnership setting.  </w:t>
      </w:r>
    </w:p>
    <w:p w14:paraId="65E90B7A" w14:textId="77777777" w:rsidR="006F0F98" w:rsidRDefault="006F0F98"/>
    <w:p w14:paraId="010AE008" w14:textId="77777777" w:rsidR="00A41541" w:rsidRDefault="00A41541">
      <w:r w:rsidRPr="00593322">
        <w:rPr>
          <w:b/>
        </w:rPr>
        <w:t>Job duties</w:t>
      </w:r>
      <w:r>
        <w:t xml:space="preserve"> will include</w:t>
      </w:r>
      <w:r w:rsidR="000356A7">
        <w:t>:</w:t>
      </w:r>
    </w:p>
    <w:p w14:paraId="506A6C40" w14:textId="51D52ECC" w:rsidR="005C553F" w:rsidRDefault="00A41541" w:rsidP="005C553F">
      <w:pPr>
        <w:numPr>
          <w:ilvl w:val="0"/>
          <w:numId w:val="1"/>
        </w:numPr>
      </w:pPr>
      <w:r>
        <w:t>Representing clients in all levels of a case, including</w:t>
      </w:r>
      <w:r w:rsidR="000356A7">
        <w:t xml:space="preserve"> intake,</w:t>
      </w:r>
      <w:r>
        <w:t xml:space="preserve"> negotiations, administrative hearings, trial, and appeal</w:t>
      </w:r>
      <w:r w:rsidR="0012351B">
        <w:t>.</w:t>
      </w:r>
    </w:p>
    <w:p w14:paraId="1CFB5BBE" w14:textId="2C93AF81" w:rsidR="00954162" w:rsidRDefault="00954162" w:rsidP="00593322">
      <w:pPr>
        <w:numPr>
          <w:ilvl w:val="0"/>
          <w:numId w:val="1"/>
        </w:numPr>
      </w:pPr>
      <w:r w:rsidRPr="00954162">
        <w:t xml:space="preserve">Addressing systemic issues </w:t>
      </w:r>
      <w:r w:rsidR="006F0F98">
        <w:t xml:space="preserve">adversely effecting low-income people </w:t>
      </w:r>
      <w:r w:rsidRPr="00954162">
        <w:t>through impact litigation in state and federal court</w:t>
      </w:r>
      <w:r w:rsidR="0012351B">
        <w:t>.</w:t>
      </w:r>
    </w:p>
    <w:p w14:paraId="71FB4816" w14:textId="10D7C0E9" w:rsidR="00A41541" w:rsidRDefault="00220A18">
      <w:pPr>
        <w:numPr>
          <w:ilvl w:val="0"/>
          <w:numId w:val="1"/>
        </w:numPr>
      </w:pPr>
      <w:r>
        <w:t>Furthering active community education efforts to maximize public knowledge of relevant laws and Legal Aid’s services</w:t>
      </w:r>
      <w:r w:rsidR="0012351B">
        <w:t>.</w:t>
      </w:r>
    </w:p>
    <w:p w14:paraId="50095972" w14:textId="2D084990" w:rsidR="00B04AC8" w:rsidRPr="00220A18" w:rsidRDefault="00B04AC8">
      <w:pPr>
        <w:numPr>
          <w:ilvl w:val="0"/>
          <w:numId w:val="1"/>
        </w:numPr>
      </w:pPr>
      <w:r>
        <w:t xml:space="preserve">Maintaining relationships with </w:t>
      </w:r>
      <w:r w:rsidR="006F0F98">
        <w:t xml:space="preserve">community and </w:t>
      </w:r>
      <w:r>
        <w:t>partner organizations</w:t>
      </w:r>
      <w:r w:rsidR="0012351B">
        <w:t>.</w:t>
      </w:r>
    </w:p>
    <w:p w14:paraId="11B94229" w14:textId="77777777" w:rsidR="00A41541" w:rsidRDefault="00A41541"/>
    <w:p w14:paraId="0B2BC6E9" w14:textId="77777777" w:rsidR="00414978" w:rsidRPr="00593322" w:rsidRDefault="00A41541">
      <w:pPr>
        <w:rPr>
          <w:b/>
        </w:rPr>
      </w:pPr>
      <w:r w:rsidRPr="00593322">
        <w:rPr>
          <w:b/>
        </w:rPr>
        <w:t>Required qualifications</w:t>
      </w:r>
      <w:r w:rsidR="00D55662" w:rsidRPr="00593322">
        <w:rPr>
          <w:b/>
        </w:rPr>
        <w:t>:</w:t>
      </w:r>
    </w:p>
    <w:p w14:paraId="297A8BF9" w14:textId="0E4523AB" w:rsidR="00F40C3D" w:rsidRDefault="00A41541" w:rsidP="00F40C3D">
      <w:pPr>
        <w:numPr>
          <w:ilvl w:val="0"/>
          <w:numId w:val="2"/>
        </w:numPr>
      </w:pPr>
      <w:r>
        <w:t>Arkansas bar admission</w:t>
      </w:r>
      <w:r w:rsidR="0049207B">
        <w:t xml:space="preserve"> or</w:t>
      </w:r>
      <w:r w:rsidR="00236D91">
        <w:t xml:space="preserve"> eligible for admission on motion</w:t>
      </w:r>
      <w:r w:rsidR="005D0AE6">
        <w:t xml:space="preserve">. </w:t>
      </w:r>
    </w:p>
    <w:p w14:paraId="2A13A06F" w14:textId="5FEA4C33" w:rsidR="008D43E3" w:rsidRPr="00F86E4A" w:rsidRDefault="00F86E4A" w:rsidP="008D43E3">
      <w:pPr>
        <w:numPr>
          <w:ilvl w:val="0"/>
          <w:numId w:val="2"/>
        </w:numPr>
      </w:pPr>
      <w:r w:rsidRPr="00F86E4A">
        <w:rPr>
          <w:color w:val="000000"/>
          <w:shd w:val="clear" w:color="auto" w:fill="FFFEFB"/>
        </w:rPr>
        <w:t>Commitment to trauma-informed advocacy, cultural responsiveness, empathy, responsive listening, and demonstration of authentic care and concern</w:t>
      </w:r>
      <w:r w:rsidR="00414978" w:rsidRPr="00F86E4A">
        <w:t xml:space="preserve">. </w:t>
      </w:r>
    </w:p>
    <w:p w14:paraId="39DF7E45" w14:textId="23D57795" w:rsidR="00A41541" w:rsidRDefault="009D238E">
      <w:pPr>
        <w:numPr>
          <w:ilvl w:val="0"/>
          <w:numId w:val="2"/>
        </w:numPr>
      </w:pPr>
      <w:r>
        <w:t>B</w:t>
      </w:r>
      <w:r w:rsidR="00E07785">
        <w:t xml:space="preserve">ilingual ability </w:t>
      </w:r>
      <w:r w:rsidR="00954162">
        <w:t>is</w:t>
      </w:r>
      <w:r w:rsidR="001D0480">
        <w:t xml:space="preserve"> a plus</w:t>
      </w:r>
      <w:r w:rsidR="005C3B95">
        <w:t>.</w:t>
      </w:r>
      <w:r w:rsidR="001D0480">
        <w:t xml:space="preserve"> </w:t>
      </w:r>
    </w:p>
    <w:p w14:paraId="4DFBEBE4" w14:textId="77777777" w:rsidR="00A41541" w:rsidRDefault="00A41541">
      <w:pPr>
        <w:numPr>
          <w:ilvl w:val="0"/>
          <w:numId w:val="2"/>
        </w:numPr>
      </w:pPr>
      <w:r>
        <w:t>Ability to maintain good</w:t>
      </w:r>
      <w:r w:rsidR="00954162">
        <w:t xml:space="preserve"> </w:t>
      </w:r>
      <w:r>
        <w:t>relationships</w:t>
      </w:r>
      <w:r w:rsidR="00954162">
        <w:t xml:space="preserve"> with clients, co-workers, the community</w:t>
      </w:r>
      <w:r w:rsidR="00B04AC8">
        <w:t>, and partners</w:t>
      </w:r>
      <w:r w:rsidR="005C3B95">
        <w:t>.</w:t>
      </w:r>
    </w:p>
    <w:p w14:paraId="549566F7" w14:textId="06F65331" w:rsidR="00A41541" w:rsidRDefault="00D55662">
      <w:pPr>
        <w:numPr>
          <w:ilvl w:val="0"/>
          <w:numId w:val="2"/>
        </w:numPr>
      </w:pPr>
      <w:r>
        <w:t>Driver’s</w:t>
      </w:r>
      <w:r w:rsidR="00A41541">
        <w:t xml:space="preserve"> license</w:t>
      </w:r>
      <w:r w:rsidR="005C3B95">
        <w:t>.</w:t>
      </w:r>
    </w:p>
    <w:p w14:paraId="029BE31B" w14:textId="77777777" w:rsidR="000356A7" w:rsidRDefault="000356A7" w:rsidP="00593322"/>
    <w:p w14:paraId="31644053" w14:textId="1BF008DA" w:rsidR="000356A7" w:rsidRDefault="000356A7" w:rsidP="00593322">
      <w:r w:rsidRPr="00593322">
        <w:rPr>
          <w:b/>
        </w:rPr>
        <w:t>Compensation and Benefits</w:t>
      </w:r>
      <w:r w:rsidRPr="000356A7">
        <w:t xml:space="preserve">: Compensation is based on a competitive public </w:t>
      </w:r>
      <w:r>
        <w:t>interest salary scal</w:t>
      </w:r>
      <w:r w:rsidR="006F0F98">
        <w:t>e ranging from $56,089 to $86,377, DOE</w:t>
      </w:r>
      <w:r>
        <w:t>. B</w:t>
      </w:r>
      <w:r w:rsidRPr="000356A7">
        <w:t>enefits package includes medical, dental, and life insurance; paid holiday, vacation, and sick le</w:t>
      </w:r>
      <w:r>
        <w:t xml:space="preserve">ave; law school loan repayment; and </w:t>
      </w:r>
      <w:r w:rsidRPr="000356A7">
        <w:t>retirement plan.</w:t>
      </w:r>
      <w:r w:rsidR="0012351B">
        <w:t xml:space="preserve"> </w:t>
      </w:r>
    </w:p>
    <w:p w14:paraId="6E048EDD" w14:textId="77777777" w:rsidR="0045740A" w:rsidRDefault="0045740A" w:rsidP="0045740A"/>
    <w:p w14:paraId="3FE9958B" w14:textId="25B2AFAE" w:rsidR="0045740A" w:rsidRDefault="0045740A" w:rsidP="0045740A">
      <w:r>
        <w:t xml:space="preserve">If interested, please send resume to </w:t>
      </w:r>
      <w:r w:rsidR="009D238E">
        <w:t>Allison Sehika</w:t>
      </w:r>
      <w:r w:rsidR="00E07785">
        <w:t>, Director of Human Resources</w:t>
      </w:r>
      <w:r>
        <w:t xml:space="preserve">, at </w:t>
      </w:r>
      <w:hyperlink r:id="rId6" w:history="1">
        <w:r w:rsidR="009D238E" w:rsidRPr="00C21A63">
          <w:rPr>
            <w:rStyle w:val="Hyperlink"/>
          </w:rPr>
          <w:t>asehika@arlegalaid.org</w:t>
        </w:r>
      </w:hyperlink>
      <w:r>
        <w:t xml:space="preserve">. </w:t>
      </w:r>
      <w:r w:rsidR="00E07785">
        <w:t>The position is open until fill</w:t>
      </w:r>
      <w:r w:rsidR="00FB6D1A">
        <w:t>ed</w:t>
      </w:r>
      <w:r w:rsidR="00E07785">
        <w:t xml:space="preserve"> and candidates </w:t>
      </w:r>
      <w:r w:rsidR="00A027E7">
        <w:t>should</w:t>
      </w:r>
      <w:r w:rsidR="00E07785">
        <w:t xml:space="preserve"> apply as soon as possible. Legal Aid of Arkansas is an Equal Opportunity Employer. We celebrate diversity and are committed to creating an inclusive environment for all employees. Our goal is to be a diverse workforce that is representative of those we serve. </w:t>
      </w:r>
    </w:p>
    <w:sectPr w:rsidR="0045740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898082234">
    <w:abstractNumId w:val="0"/>
  </w:num>
  <w:num w:numId="2" w16cid:durableId="59865914">
    <w:abstractNumId w:val="1"/>
  </w:num>
  <w:num w:numId="3" w16cid:durableId="861169200">
    <w:abstractNumId w:val="2"/>
  </w:num>
  <w:num w:numId="4" w16cid:durableId="2058165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sDA2MzEyNbEwMTVT0lEKTi0uzszPAykwrAUAfk2IRiwAAAA="/>
  </w:docVars>
  <w:rsids>
    <w:rsidRoot w:val="00D55662"/>
    <w:rsid w:val="000356A7"/>
    <w:rsid w:val="00076395"/>
    <w:rsid w:val="0008323D"/>
    <w:rsid w:val="00115877"/>
    <w:rsid w:val="0012351B"/>
    <w:rsid w:val="0013416D"/>
    <w:rsid w:val="001C464D"/>
    <w:rsid w:val="001D0480"/>
    <w:rsid w:val="001E5BC4"/>
    <w:rsid w:val="00220A18"/>
    <w:rsid w:val="00236D91"/>
    <w:rsid w:val="0027255B"/>
    <w:rsid w:val="003B57D3"/>
    <w:rsid w:val="00414978"/>
    <w:rsid w:val="0045740A"/>
    <w:rsid w:val="0049207B"/>
    <w:rsid w:val="004B51EF"/>
    <w:rsid w:val="00593322"/>
    <w:rsid w:val="005C3B95"/>
    <w:rsid w:val="005C553F"/>
    <w:rsid w:val="005D0AE6"/>
    <w:rsid w:val="006C7295"/>
    <w:rsid w:val="006D31AF"/>
    <w:rsid w:val="006F0F98"/>
    <w:rsid w:val="00737F60"/>
    <w:rsid w:val="007E5EE8"/>
    <w:rsid w:val="008802B3"/>
    <w:rsid w:val="008A2792"/>
    <w:rsid w:val="008A74E3"/>
    <w:rsid w:val="008C3785"/>
    <w:rsid w:val="008D43E3"/>
    <w:rsid w:val="008E629D"/>
    <w:rsid w:val="00954162"/>
    <w:rsid w:val="0099542F"/>
    <w:rsid w:val="009D238E"/>
    <w:rsid w:val="00A027E7"/>
    <w:rsid w:val="00A41541"/>
    <w:rsid w:val="00B04AC8"/>
    <w:rsid w:val="00B24435"/>
    <w:rsid w:val="00B665C9"/>
    <w:rsid w:val="00BC536B"/>
    <w:rsid w:val="00C5305C"/>
    <w:rsid w:val="00D32204"/>
    <w:rsid w:val="00D55662"/>
    <w:rsid w:val="00DE73EA"/>
    <w:rsid w:val="00E07785"/>
    <w:rsid w:val="00F40C3D"/>
    <w:rsid w:val="00F86E4A"/>
    <w:rsid w:val="00FB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35DA3B"/>
  <w15:chartTrackingRefBased/>
  <w15:docId w15:val="{57FF6B29-FA69-41D6-AED6-41805E13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uiPriority w:val="99"/>
    <w:unhideWhenUsed/>
    <w:rsid w:val="00D55662"/>
    <w:pPr>
      <w:widowControl/>
      <w:suppressAutoHyphens w:val="0"/>
      <w:spacing w:before="100" w:beforeAutospacing="1" w:after="100" w:afterAutospacing="1"/>
    </w:pPr>
    <w:rPr>
      <w:rFonts w:eastAsia="Times New Roman"/>
      <w:kern w:val="0"/>
    </w:rPr>
  </w:style>
  <w:style w:type="character" w:styleId="Hyperlink">
    <w:name w:val="Hyperlink"/>
    <w:uiPriority w:val="99"/>
    <w:unhideWhenUsed/>
    <w:rsid w:val="0045740A"/>
    <w:rPr>
      <w:color w:val="0000FF"/>
      <w:u w:val="single"/>
    </w:rPr>
  </w:style>
  <w:style w:type="paragraph" w:styleId="BalloonText">
    <w:name w:val="Balloon Text"/>
    <w:basedOn w:val="Normal"/>
    <w:link w:val="BalloonTextChar"/>
    <w:uiPriority w:val="99"/>
    <w:semiHidden/>
    <w:unhideWhenUsed/>
    <w:rsid w:val="00593322"/>
    <w:rPr>
      <w:rFonts w:ascii="Segoe UI" w:hAnsi="Segoe UI" w:cs="Segoe UI"/>
      <w:sz w:val="18"/>
      <w:szCs w:val="18"/>
    </w:rPr>
  </w:style>
  <w:style w:type="character" w:customStyle="1" w:styleId="BalloonTextChar">
    <w:name w:val="Balloon Text Char"/>
    <w:link w:val="BalloonText"/>
    <w:uiPriority w:val="99"/>
    <w:semiHidden/>
    <w:rsid w:val="00593322"/>
    <w:rPr>
      <w:rFonts w:ascii="Segoe UI" w:eastAsia="Arial Unicode MS" w:hAnsi="Segoe UI" w:cs="Segoe UI"/>
      <w:kern w:val="1"/>
      <w:sz w:val="18"/>
      <w:szCs w:val="18"/>
    </w:rPr>
  </w:style>
  <w:style w:type="character" w:styleId="UnresolvedMention">
    <w:name w:val="Unresolved Mention"/>
    <w:uiPriority w:val="99"/>
    <w:semiHidden/>
    <w:unhideWhenUsed/>
    <w:rsid w:val="008C3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hika@arlegalai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2401</CharactersWithSpaces>
  <SharedDoc>false</SharedDoc>
  <HLinks>
    <vt:vector size="6" baseType="variant">
      <vt:variant>
        <vt:i4>5439597</vt:i4>
      </vt:variant>
      <vt:variant>
        <vt:i4>0</vt:i4>
      </vt:variant>
      <vt:variant>
        <vt:i4>0</vt:i4>
      </vt:variant>
      <vt:variant>
        <vt:i4>5</vt:i4>
      </vt:variant>
      <vt:variant>
        <vt:lpwstr>mailto:lrichardson@arlegalaid.org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Sparkman</dc:creator>
  <cp:keywords/>
  <cp:lastModifiedBy>Lee Richardson</cp:lastModifiedBy>
  <cp:revision>2</cp:revision>
  <cp:lastPrinted>1900-01-01T06:00:00Z</cp:lastPrinted>
  <dcterms:created xsi:type="dcterms:W3CDTF">2024-09-09T15:44:00Z</dcterms:created>
  <dcterms:modified xsi:type="dcterms:W3CDTF">2024-09-09T15:44:00Z</dcterms:modified>
</cp:coreProperties>
</file>