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00795" w14:textId="40BCA23C" w:rsidR="00DE73EA" w:rsidRDefault="00FC0E10" w:rsidP="005C2FE5">
      <w:pPr>
        <w:pStyle w:val="NormalWeb"/>
        <w:jc w:val="center"/>
        <w:rPr>
          <w:color w:val="000000"/>
        </w:rPr>
      </w:pPr>
      <w:r w:rsidRPr="005C2FE5">
        <w:rPr>
          <w:noProof/>
          <w:color w:val="000000"/>
        </w:rPr>
        <w:drawing>
          <wp:inline distT="0" distB="0" distL="0" distR="0" wp14:anchorId="71CD306E" wp14:editId="0F01523D">
            <wp:extent cx="1819275" cy="181927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F8771" w14:textId="41C50CB2" w:rsidR="00D55662" w:rsidRPr="00593322" w:rsidRDefault="00372D35" w:rsidP="00D55662">
      <w:pPr>
        <w:pStyle w:val="NormalWeb"/>
        <w:rPr>
          <w:b/>
          <w:color w:val="000000"/>
        </w:rPr>
      </w:pPr>
      <w:r>
        <w:rPr>
          <w:b/>
          <w:color w:val="000000"/>
        </w:rPr>
        <w:t>Staff</w:t>
      </w:r>
      <w:r w:rsidR="008D43E3" w:rsidRPr="00593322">
        <w:rPr>
          <w:b/>
          <w:color w:val="000000"/>
        </w:rPr>
        <w:t xml:space="preserve"> </w:t>
      </w:r>
      <w:r w:rsidR="00F40C3D" w:rsidRPr="00593322">
        <w:rPr>
          <w:b/>
          <w:color w:val="000000"/>
        </w:rPr>
        <w:t>Attorney</w:t>
      </w:r>
      <w:r>
        <w:rPr>
          <w:b/>
          <w:color w:val="000000"/>
        </w:rPr>
        <w:t>, Fair Housing Project</w:t>
      </w:r>
      <w:r w:rsidR="009E46B9">
        <w:rPr>
          <w:b/>
          <w:color w:val="000000"/>
        </w:rPr>
        <w:t xml:space="preserve"> – </w:t>
      </w:r>
      <w:r w:rsidR="00FC0E10">
        <w:rPr>
          <w:b/>
          <w:color w:val="000000"/>
        </w:rPr>
        <w:t>Central or Northwest Arkansas</w:t>
      </w:r>
    </w:p>
    <w:p w14:paraId="790475DC" w14:textId="3B8B3CA2" w:rsidR="00D55662" w:rsidRDefault="00D55662" w:rsidP="00FC0E10">
      <w:pPr>
        <w:pStyle w:val="NormalWeb"/>
      </w:pPr>
      <w:r>
        <w:rPr>
          <w:color w:val="000000"/>
        </w:rPr>
        <w:t>Legal Aid of Arkansas</w:t>
      </w:r>
      <w:r w:rsidR="008D43E3">
        <w:rPr>
          <w:color w:val="000000"/>
        </w:rPr>
        <w:t xml:space="preserve"> </w:t>
      </w:r>
      <w:r>
        <w:rPr>
          <w:color w:val="000000"/>
        </w:rPr>
        <w:t xml:space="preserve">is a public interest, not-for-profit law firm dedicated to assuring equal access to justice in civil matters for </w:t>
      </w:r>
      <w:r w:rsidR="00AA1A70">
        <w:rPr>
          <w:color w:val="000000"/>
        </w:rPr>
        <w:t>low-income</w:t>
      </w:r>
      <w:r>
        <w:rPr>
          <w:color w:val="000000"/>
        </w:rPr>
        <w:t xml:space="preserve"> Arkansans.</w:t>
      </w:r>
      <w:r w:rsidR="00414978">
        <w:rPr>
          <w:color w:val="000000"/>
        </w:rPr>
        <w:t xml:space="preserve"> </w:t>
      </w:r>
      <w:r w:rsidR="00414978">
        <w:t xml:space="preserve">Legal Aid’s advocates provide wraparound legal services in housing preservation, domestic violence prevention, economic justice, and consumer protection. </w:t>
      </w:r>
    </w:p>
    <w:p w14:paraId="3B2A826A" w14:textId="0310FB85" w:rsidR="00A41541" w:rsidRDefault="008D43E3">
      <w:r>
        <w:t>We are seeking</w:t>
      </w:r>
      <w:r w:rsidR="00A41541">
        <w:t xml:space="preserve"> </w:t>
      </w:r>
      <w:r>
        <w:t>an</w:t>
      </w:r>
      <w:r w:rsidR="00A41541">
        <w:t xml:space="preserve"> attorney </w:t>
      </w:r>
      <w:r>
        <w:t xml:space="preserve">to </w:t>
      </w:r>
      <w:r w:rsidR="008E629D">
        <w:t xml:space="preserve">join </w:t>
      </w:r>
      <w:r w:rsidR="00F40C3D">
        <w:t xml:space="preserve">our </w:t>
      </w:r>
      <w:r w:rsidR="00372D35">
        <w:t>Fair Housing Project</w:t>
      </w:r>
      <w:r w:rsidR="00414978">
        <w:t>,</w:t>
      </w:r>
      <w:r w:rsidR="008E629D">
        <w:t xml:space="preserve"> which focuses on </w:t>
      </w:r>
      <w:r w:rsidR="00372D35">
        <w:t>identifying, investigating, and eliminating</w:t>
      </w:r>
      <w:r w:rsidR="008E629D">
        <w:t xml:space="preserve"> housing</w:t>
      </w:r>
      <w:r w:rsidR="00372D35">
        <w:t xml:space="preserve"> discrimination</w:t>
      </w:r>
      <w:r w:rsidR="008E629D">
        <w:t xml:space="preserve"> throughout Arkansas. The </w:t>
      </w:r>
      <w:r w:rsidR="00372D35">
        <w:t xml:space="preserve">staff </w:t>
      </w:r>
      <w:r w:rsidR="008E629D">
        <w:t xml:space="preserve">attorney will </w:t>
      </w:r>
      <w:r w:rsidR="00372D35">
        <w:t>work with the Fair Housing Project to conduct systemic investigations seeking to identify housing discrimination, assist clients in resolving claims, provide direct representation in state court</w:t>
      </w:r>
      <w:r w:rsidR="00D243F2">
        <w:t>,</w:t>
      </w:r>
      <w:r w:rsidR="00372D35">
        <w:t xml:space="preserve"> federal cour</w:t>
      </w:r>
      <w:r w:rsidR="00D243F2">
        <w:t xml:space="preserve">t, and before administrative agencies, and engage the community through education and outreach. </w:t>
      </w:r>
      <w:r w:rsidR="00FC0E10">
        <w:t xml:space="preserve">The position will be in our Little Rock or Springdale office.  </w:t>
      </w:r>
      <w:r w:rsidR="00D243F2">
        <w:t xml:space="preserve"> </w:t>
      </w:r>
      <w:r w:rsidR="009E46B9">
        <w:t xml:space="preserve"> </w:t>
      </w:r>
    </w:p>
    <w:p w14:paraId="68DA0255" w14:textId="77777777" w:rsidR="00A41541" w:rsidRDefault="00A41541"/>
    <w:p w14:paraId="0E987151" w14:textId="77777777" w:rsidR="00414978" w:rsidRPr="00593322" w:rsidRDefault="00A41541">
      <w:pPr>
        <w:rPr>
          <w:b/>
        </w:rPr>
      </w:pPr>
      <w:r w:rsidRPr="00593322">
        <w:rPr>
          <w:b/>
        </w:rPr>
        <w:t>Required qualifications</w:t>
      </w:r>
      <w:r w:rsidR="00D55662" w:rsidRPr="00593322">
        <w:rPr>
          <w:b/>
        </w:rPr>
        <w:t>:</w:t>
      </w:r>
    </w:p>
    <w:p w14:paraId="093FDC43" w14:textId="4DB8C654" w:rsidR="00F40C3D" w:rsidRDefault="00A41541" w:rsidP="00F40C3D">
      <w:pPr>
        <w:numPr>
          <w:ilvl w:val="0"/>
          <w:numId w:val="2"/>
        </w:numPr>
      </w:pPr>
      <w:r>
        <w:t>Arkansas bar admission</w:t>
      </w:r>
      <w:r w:rsidR="00D55662">
        <w:t xml:space="preserve"> or </w:t>
      </w:r>
      <w:r w:rsidR="002A18B6">
        <w:t>eligible for reciprocity</w:t>
      </w:r>
      <w:r w:rsidR="0045740A">
        <w:t xml:space="preserve">  </w:t>
      </w:r>
    </w:p>
    <w:p w14:paraId="71F1B3C7" w14:textId="77777777" w:rsidR="00414978" w:rsidRDefault="00414978" w:rsidP="00414978">
      <w:pPr>
        <w:numPr>
          <w:ilvl w:val="0"/>
          <w:numId w:val="2"/>
        </w:numPr>
      </w:pPr>
      <w:r>
        <w:t>Strong personal work ethic and ability to organize time, manage diverse activities, and meet</w:t>
      </w:r>
    </w:p>
    <w:p w14:paraId="608AD765" w14:textId="77777777" w:rsidR="00414978" w:rsidRDefault="00D57C99" w:rsidP="00B754BA">
      <w:pPr>
        <w:ind w:left="720"/>
      </w:pPr>
      <w:r>
        <w:t>c</w:t>
      </w:r>
      <w:r w:rsidR="00593322">
        <w:t>ritical</w:t>
      </w:r>
      <w:r w:rsidR="00414978">
        <w:t xml:space="preserve"> dea</w:t>
      </w:r>
      <w:r w:rsidR="00A86EFD">
        <w:t>dlines with minimal supervision</w:t>
      </w:r>
    </w:p>
    <w:p w14:paraId="49763281" w14:textId="77777777" w:rsidR="008D43E3" w:rsidRDefault="008D43E3" w:rsidP="008D43E3">
      <w:pPr>
        <w:numPr>
          <w:ilvl w:val="0"/>
          <w:numId w:val="2"/>
        </w:numPr>
      </w:pPr>
      <w:r>
        <w:t xml:space="preserve">Familiarity with </w:t>
      </w:r>
      <w:r w:rsidR="00414978">
        <w:t>laws and regulations</w:t>
      </w:r>
      <w:r>
        <w:t xml:space="preserve"> </w:t>
      </w:r>
      <w:r w:rsidR="00414978">
        <w:t xml:space="preserve">relevant to </w:t>
      </w:r>
      <w:r w:rsidR="00D57C99">
        <w:t>fair h</w:t>
      </w:r>
      <w:r w:rsidR="001D0480">
        <w:t xml:space="preserve">ousing, </w:t>
      </w:r>
      <w:r>
        <w:t>homeowner and tenant rights</w:t>
      </w:r>
      <w:r w:rsidR="001D0480">
        <w:t>,</w:t>
      </w:r>
      <w:r>
        <w:t xml:space="preserve"> and </w:t>
      </w:r>
      <w:r w:rsidR="005C2FE5">
        <w:t>subsidized</w:t>
      </w:r>
      <w:r>
        <w:t xml:space="preserve"> housing</w:t>
      </w:r>
      <w:r w:rsidR="00A86EFD">
        <w:t xml:space="preserve"> is a plus</w:t>
      </w:r>
      <w:r w:rsidR="00414978">
        <w:t xml:space="preserve"> </w:t>
      </w:r>
    </w:p>
    <w:p w14:paraId="567C5F85" w14:textId="77777777" w:rsidR="00A41541" w:rsidRDefault="00414978">
      <w:pPr>
        <w:numPr>
          <w:ilvl w:val="0"/>
          <w:numId w:val="2"/>
        </w:numPr>
      </w:pPr>
      <w:r>
        <w:t xml:space="preserve">Excellent </w:t>
      </w:r>
      <w:r w:rsidR="00A41541">
        <w:t>legal writing skills</w:t>
      </w:r>
    </w:p>
    <w:p w14:paraId="7C69574A" w14:textId="77777777" w:rsidR="00A41541" w:rsidRDefault="00A41541">
      <w:pPr>
        <w:numPr>
          <w:ilvl w:val="0"/>
          <w:numId w:val="2"/>
        </w:numPr>
      </w:pPr>
      <w:r>
        <w:t>Trial court experience</w:t>
      </w:r>
      <w:r w:rsidR="00954162">
        <w:t xml:space="preserve"> is</w:t>
      </w:r>
      <w:r w:rsidR="001D0480">
        <w:t xml:space="preserve"> a plus </w:t>
      </w:r>
    </w:p>
    <w:p w14:paraId="246516CF" w14:textId="5F8BC8CC" w:rsidR="00FC0E10" w:rsidRDefault="00FC0E10">
      <w:pPr>
        <w:numPr>
          <w:ilvl w:val="0"/>
          <w:numId w:val="2"/>
        </w:numPr>
      </w:pPr>
      <w:r>
        <w:t>Ability to speak Spanish or Marshallese is a plus</w:t>
      </w:r>
    </w:p>
    <w:p w14:paraId="7046BA40" w14:textId="77777777" w:rsidR="00A41541" w:rsidRDefault="00A41541">
      <w:pPr>
        <w:numPr>
          <w:ilvl w:val="0"/>
          <w:numId w:val="2"/>
        </w:numPr>
      </w:pPr>
      <w:r>
        <w:t>Ability to maintain good</w:t>
      </w:r>
      <w:r w:rsidR="00954162">
        <w:t xml:space="preserve"> </w:t>
      </w:r>
      <w:r>
        <w:t>relationships</w:t>
      </w:r>
      <w:r w:rsidR="00954162">
        <w:t xml:space="preserve"> with clients, co-workers, and the community</w:t>
      </w:r>
    </w:p>
    <w:p w14:paraId="64641991" w14:textId="77777777" w:rsidR="00A41541" w:rsidRDefault="00D55662">
      <w:pPr>
        <w:numPr>
          <w:ilvl w:val="0"/>
          <w:numId w:val="2"/>
        </w:numPr>
      </w:pPr>
      <w:r>
        <w:t>Driver’s</w:t>
      </w:r>
      <w:r w:rsidR="00A41541">
        <w:t xml:space="preserve"> license and ability to travel throughou</w:t>
      </w:r>
      <w:r>
        <w:t>t Arkansas to represent clients</w:t>
      </w:r>
    </w:p>
    <w:p w14:paraId="6F35B44D" w14:textId="77777777" w:rsidR="000356A7" w:rsidRDefault="000356A7" w:rsidP="00593322"/>
    <w:p w14:paraId="7A52EC00" w14:textId="20AAFEB7" w:rsidR="00995E5C" w:rsidRDefault="00995E5C" w:rsidP="00995E5C">
      <w:r w:rsidRPr="00593322">
        <w:rPr>
          <w:b/>
        </w:rPr>
        <w:t>Compensation and Benefits</w:t>
      </w:r>
      <w:r w:rsidRPr="000356A7">
        <w:t xml:space="preserve">: </w:t>
      </w:r>
      <w:r w:rsidRPr="00D14292">
        <w:t xml:space="preserve">The salary </w:t>
      </w:r>
      <w:r>
        <w:t>is</w:t>
      </w:r>
      <w:r w:rsidRPr="00D14292">
        <w:t xml:space="preserve"> $5</w:t>
      </w:r>
      <w:r w:rsidR="00FC0E10">
        <w:t>6</w:t>
      </w:r>
      <w:r w:rsidRPr="00D14292">
        <w:t>,0</w:t>
      </w:r>
      <w:r w:rsidR="00FC0E10">
        <w:t>89</w:t>
      </w:r>
      <w:r w:rsidRPr="00D14292">
        <w:t>-$</w:t>
      </w:r>
      <w:r w:rsidR="00FC0E10">
        <w:t>86</w:t>
      </w:r>
      <w:r w:rsidRPr="00D14292">
        <w:t>,</w:t>
      </w:r>
      <w:r w:rsidR="00FC0E10">
        <w:t>377</w:t>
      </w:r>
      <w:r>
        <w:t xml:space="preserve"> per year</w:t>
      </w:r>
      <w:r w:rsidRPr="00D14292">
        <w:t xml:space="preserve">, depending on experience. Legal Aid of Arkansas offers health and dental insurance, retirement, Supreme Court and bar association dues, CLE, position-related travel reimbursement and per diem, </w:t>
      </w:r>
      <w:r>
        <w:t>s</w:t>
      </w:r>
      <w:r w:rsidRPr="00D14292">
        <w:t xml:space="preserve">tudent </w:t>
      </w:r>
      <w:r>
        <w:t>l</w:t>
      </w:r>
      <w:r w:rsidRPr="00D14292">
        <w:t xml:space="preserve">oan </w:t>
      </w:r>
      <w:r>
        <w:t>r</w:t>
      </w:r>
      <w:r w:rsidRPr="00D14292">
        <w:t xml:space="preserve">epayment </w:t>
      </w:r>
      <w:r>
        <w:t>a</w:t>
      </w:r>
      <w:r w:rsidRPr="00D14292">
        <w:t xml:space="preserve">ssistance, and other benefits.  </w:t>
      </w:r>
    </w:p>
    <w:p w14:paraId="5A34A9EB" w14:textId="77777777" w:rsidR="00995E5C" w:rsidRDefault="00995E5C" w:rsidP="00995E5C"/>
    <w:p w14:paraId="31678832" w14:textId="77777777" w:rsidR="00995E5C" w:rsidRPr="00D14292" w:rsidRDefault="00995E5C" w:rsidP="00995E5C">
      <w:pPr>
        <w:rPr>
          <w:b/>
          <w:bCs/>
        </w:rPr>
      </w:pPr>
      <w:r>
        <w:rPr>
          <w:b/>
          <w:bCs/>
        </w:rPr>
        <w:t>To Apply:</w:t>
      </w:r>
    </w:p>
    <w:p w14:paraId="6BE0A840" w14:textId="77777777" w:rsidR="00995E5C" w:rsidRDefault="00995E5C" w:rsidP="00995E5C"/>
    <w:p w14:paraId="24A38109" w14:textId="77777777" w:rsidR="00995E5C" w:rsidRDefault="00995E5C" w:rsidP="00995E5C">
      <w:r>
        <w:t xml:space="preserve">To apply please email your resume and three references to Lee Richardson, Executive Director </w:t>
      </w:r>
      <w:hyperlink r:id="rId6" w:history="1">
        <w:r w:rsidRPr="000B430B">
          <w:rPr>
            <w:rStyle w:val="Hyperlink"/>
          </w:rPr>
          <w:t>lrichardson@arlegalaid.org</w:t>
        </w:r>
      </w:hyperlink>
      <w:r>
        <w:t xml:space="preserve">.  The position is open until filled. Apply as soon as possible. </w:t>
      </w:r>
    </w:p>
    <w:p w14:paraId="2F99EB65" w14:textId="77777777" w:rsidR="00995E5C" w:rsidRDefault="00995E5C" w:rsidP="00995E5C"/>
    <w:p w14:paraId="3EE85337" w14:textId="77777777" w:rsidR="0045740A" w:rsidRDefault="00995E5C">
      <w:r>
        <w:t xml:space="preserve">Legal Aid of Arkansas is an Equal Opportunity Employer. We value a diverse workforce and are committed to creating an inclusive environment for our employees. </w:t>
      </w:r>
    </w:p>
    <w:sectPr w:rsidR="0045740A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54145966">
    <w:abstractNumId w:val="0"/>
  </w:num>
  <w:num w:numId="2" w16cid:durableId="1265766558">
    <w:abstractNumId w:val="1"/>
  </w:num>
  <w:num w:numId="3" w16cid:durableId="1090854607">
    <w:abstractNumId w:val="2"/>
  </w:num>
  <w:num w:numId="4" w16cid:durableId="7795689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662"/>
    <w:rsid w:val="000356A7"/>
    <w:rsid w:val="001D0480"/>
    <w:rsid w:val="001E5BC4"/>
    <w:rsid w:val="002A18B6"/>
    <w:rsid w:val="00372D35"/>
    <w:rsid w:val="00414978"/>
    <w:rsid w:val="0045740A"/>
    <w:rsid w:val="00593322"/>
    <w:rsid w:val="005B172D"/>
    <w:rsid w:val="005C2FE5"/>
    <w:rsid w:val="008D43E3"/>
    <w:rsid w:val="008E629D"/>
    <w:rsid w:val="00954162"/>
    <w:rsid w:val="00995E5C"/>
    <w:rsid w:val="009E46B9"/>
    <w:rsid w:val="00A41541"/>
    <w:rsid w:val="00A86EFD"/>
    <w:rsid w:val="00AA1A70"/>
    <w:rsid w:val="00B24435"/>
    <w:rsid w:val="00B71358"/>
    <w:rsid w:val="00B754BA"/>
    <w:rsid w:val="00D243F2"/>
    <w:rsid w:val="00D55662"/>
    <w:rsid w:val="00D57C99"/>
    <w:rsid w:val="00DE73EA"/>
    <w:rsid w:val="00F40C3D"/>
    <w:rsid w:val="00FC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E231E84"/>
  <w15:chartTrackingRefBased/>
  <w15:docId w15:val="{BAE72B53-E183-46CC-A100-F79E23A7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NormalWeb">
    <w:name w:val="Normal (Web)"/>
    <w:basedOn w:val="Normal"/>
    <w:uiPriority w:val="99"/>
    <w:unhideWhenUsed/>
    <w:rsid w:val="00D5566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en-US"/>
    </w:rPr>
  </w:style>
  <w:style w:type="character" w:styleId="Hyperlink">
    <w:name w:val="Hyperlink"/>
    <w:uiPriority w:val="99"/>
    <w:unhideWhenUsed/>
    <w:rsid w:val="0045740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3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93322"/>
    <w:rPr>
      <w:rFonts w:ascii="Segoe UI" w:eastAsia="Arial Unicode MS" w:hAnsi="Segoe UI" w:cs="Segoe UI"/>
      <w:kern w:val="1"/>
      <w:sz w:val="18"/>
      <w:szCs w:val="18"/>
      <w:lang/>
    </w:rPr>
  </w:style>
  <w:style w:type="character" w:styleId="UnresolvedMention">
    <w:name w:val="Unresolved Mention"/>
    <w:uiPriority w:val="99"/>
    <w:semiHidden/>
    <w:unhideWhenUsed/>
    <w:rsid w:val="00995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5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richardson@arlegalaid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2285</CharactersWithSpaces>
  <SharedDoc>false</SharedDoc>
  <HLinks>
    <vt:vector size="6" baseType="variant">
      <vt:variant>
        <vt:i4>5439597</vt:i4>
      </vt:variant>
      <vt:variant>
        <vt:i4>0</vt:i4>
      </vt:variant>
      <vt:variant>
        <vt:i4>0</vt:i4>
      </vt:variant>
      <vt:variant>
        <vt:i4>5</vt:i4>
      </vt:variant>
      <vt:variant>
        <vt:lpwstr>mailto:lrichardson@arlegalaid.org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Sparkman</dc:creator>
  <cp:keywords/>
  <cp:lastModifiedBy>Lee Richardson</cp:lastModifiedBy>
  <cp:revision>2</cp:revision>
  <cp:lastPrinted>1601-01-01T00:00:00Z</cp:lastPrinted>
  <dcterms:created xsi:type="dcterms:W3CDTF">2024-07-01T16:06:00Z</dcterms:created>
  <dcterms:modified xsi:type="dcterms:W3CDTF">2024-07-01T16:06:00Z</dcterms:modified>
</cp:coreProperties>
</file>